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7C5D7" w14:textId="77777777" w:rsidR="00173390" w:rsidRPr="00EB5CAC" w:rsidRDefault="00510734" w:rsidP="00EB5CAC">
      <w:pPr>
        <w:pStyle w:val="Bezodstpw"/>
        <w:spacing w:after="100" w:afterAutospacing="1" w:line="276" w:lineRule="auto"/>
        <w:rPr>
          <w:b/>
          <w:sz w:val="28"/>
          <w:szCs w:val="28"/>
        </w:rPr>
      </w:pPr>
      <w:r w:rsidRPr="00EB5CAC">
        <w:rPr>
          <w:b/>
          <w:sz w:val="28"/>
          <w:szCs w:val="28"/>
        </w:rPr>
        <w:t>Zaproszenie do szacowania wartości zamówienia</w:t>
      </w:r>
    </w:p>
    <w:p w14:paraId="75E59A4A" w14:textId="269D91CA" w:rsidR="00510734" w:rsidRPr="00F94670" w:rsidRDefault="00510734" w:rsidP="00EB5CAC">
      <w:pPr>
        <w:pStyle w:val="Bezodstpw"/>
        <w:spacing w:after="100" w:afterAutospacing="1" w:line="276" w:lineRule="auto"/>
        <w:rPr>
          <w:sz w:val="24"/>
          <w:szCs w:val="24"/>
        </w:rPr>
      </w:pPr>
      <w:r w:rsidRPr="00F94670">
        <w:rPr>
          <w:sz w:val="24"/>
          <w:szCs w:val="24"/>
        </w:rPr>
        <w:t>Szanowni Państwo,</w:t>
      </w:r>
    </w:p>
    <w:p w14:paraId="684B7F65" w14:textId="654DFF67" w:rsidR="00173390" w:rsidRDefault="00A906E6" w:rsidP="00EB5CAC">
      <w:pPr>
        <w:pStyle w:val="Bezodstpw"/>
        <w:spacing w:after="100" w:afterAutospacing="1" w:line="276" w:lineRule="auto"/>
        <w:rPr>
          <w:rFonts w:eastAsia="Calibri" w:cstheme="minorHAnsi"/>
          <w:sz w:val="24"/>
          <w:szCs w:val="24"/>
        </w:rPr>
      </w:pPr>
      <w:r w:rsidRPr="00F94670">
        <w:rPr>
          <w:rFonts w:eastAsia="Calibri" w:cstheme="minorHAnsi"/>
          <w:sz w:val="24"/>
          <w:szCs w:val="24"/>
        </w:rPr>
        <w:t xml:space="preserve">Polska Agencja Rozwoju Przedsiębiorczości w </w:t>
      </w:r>
      <w:r w:rsidR="007E1CC6" w:rsidRPr="00F94670">
        <w:rPr>
          <w:rFonts w:eastAsia="Calibri" w:cstheme="minorHAnsi"/>
          <w:sz w:val="24"/>
          <w:szCs w:val="24"/>
        </w:rPr>
        <w:t>20</w:t>
      </w:r>
      <w:r w:rsidR="00B06E21" w:rsidRPr="00F94670">
        <w:rPr>
          <w:rFonts w:eastAsia="Calibri" w:cstheme="minorHAnsi"/>
          <w:sz w:val="24"/>
          <w:szCs w:val="24"/>
        </w:rPr>
        <w:t>2</w:t>
      </w:r>
      <w:r w:rsidR="009C40F9">
        <w:rPr>
          <w:rFonts w:eastAsia="Calibri" w:cstheme="minorHAnsi"/>
          <w:sz w:val="24"/>
          <w:szCs w:val="24"/>
        </w:rPr>
        <w:t>3</w:t>
      </w:r>
      <w:r w:rsidRPr="00F94670">
        <w:rPr>
          <w:rFonts w:eastAsia="Calibri" w:cstheme="minorHAnsi"/>
          <w:sz w:val="24"/>
          <w:szCs w:val="24"/>
        </w:rPr>
        <w:t xml:space="preserve"> r. planuje uruchomienie programu </w:t>
      </w:r>
      <w:r w:rsidRPr="00F94670">
        <w:rPr>
          <w:rFonts w:eastAsia="Calibri" w:cstheme="minorHAnsi"/>
          <w:b/>
          <w:sz w:val="24"/>
          <w:szCs w:val="24"/>
        </w:rPr>
        <w:t>„Wsparcie prawne dla startupów”</w:t>
      </w:r>
      <w:r w:rsidRPr="00F94670">
        <w:rPr>
          <w:rFonts w:eastAsia="Calibri" w:cstheme="minorHAnsi"/>
          <w:sz w:val="24"/>
          <w:szCs w:val="24"/>
        </w:rPr>
        <w:t>. W związku z tym zwracam</w:t>
      </w:r>
      <w:r w:rsidR="002121A5" w:rsidRPr="00F94670">
        <w:rPr>
          <w:rFonts w:eastAsia="Calibri" w:cstheme="minorHAnsi"/>
          <w:sz w:val="24"/>
          <w:szCs w:val="24"/>
        </w:rPr>
        <w:t>y</w:t>
      </w:r>
      <w:r w:rsidRPr="00F94670">
        <w:rPr>
          <w:rFonts w:eastAsia="Calibri" w:cstheme="minorHAnsi"/>
          <w:sz w:val="24"/>
          <w:szCs w:val="24"/>
        </w:rPr>
        <w:t xml:space="preserve"> się do Państwa z prośbą o oszacowanie kosztu świadczenia usługi wsparcia prawnego zgodnie z poniższą tabelą w terminie </w:t>
      </w:r>
      <w:r w:rsidRPr="0052041C">
        <w:rPr>
          <w:rFonts w:eastAsia="Calibri" w:cstheme="minorHAnsi"/>
          <w:sz w:val="24"/>
          <w:szCs w:val="24"/>
        </w:rPr>
        <w:t xml:space="preserve">do </w:t>
      </w:r>
      <w:r w:rsidR="00A2290A">
        <w:rPr>
          <w:rFonts w:eastAsia="Calibri" w:cstheme="minorHAnsi"/>
          <w:sz w:val="24"/>
          <w:szCs w:val="24"/>
        </w:rPr>
        <w:t>02</w:t>
      </w:r>
      <w:r w:rsidR="0052041C">
        <w:rPr>
          <w:rFonts w:eastAsia="Calibri" w:cstheme="minorHAnsi"/>
          <w:sz w:val="24"/>
          <w:szCs w:val="24"/>
        </w:rPr>
        <w:t>.0</w:t>
      </w:r>
      <w:r w:rsidR="00A2290A">
        <w:rPr>
          <w:rFonts w:eastAsia="Calibri" w:cstheme="minorHAnsi"/>
          <w:sz w:val="24"/>
          <w:szCs w:val="24"/>
        </w:rPr>
        <w:t>2</w:t>
      </w:r>
      <w:bookmarkStart w:id="0" w:name="_GoBack"/>
      <w:bookmarkEnd w:id="0"/>
      <w:r w:rsidR="0052041C">
        <w:rPr>
          <w:rFonts w:eastAsia="Calibri" w:cstheme="minorHAnsi"/>
          <w:sz w:val="24"/>
          <w:szCs w:val="24"/>
        </w:rPr>
        <w:t>.</w:t>
      </w:r>
      <w:r w:rsidR="007E1CC6" w:rsidRPr="0052041C">
        <w:rPr>
          <w:rFonts w:eastAsia="Calibri" w:cstheme="minorHAnsi"/>
          <w:sz w:val="24"/>
          <w:szCs w:val="24"/>
        </w:rPr>
        <w:t>20</w:t>
      </w:r>
      <w:r w:rsidR="00B06E21" w:rsidRPr="0052041C">
        <w:rPr>
          <w:rFonts w:eastAsia="Calibri" w:cstheme="minorHAnsi"/>
          <w:sz w:val="24"/>
          <w:szCs w:val="24"/>
        </w:rPr>
        <w:t>2</w:t>
      </w:r>
      <w:r w:rsidR="009C40F9">
        <w:rPr>
          <w:rFonts w:eastAsia="Calibri" w:cstheme="minorHAnsi"/>
          <w:sz w:val="24"/>
          <w:szCs w:val="24"/>
        </w:rPr>
        <w:t xml:space="preserve">3 </w:t>
      </w:r>
      <w:r w:rsidR="007E1CC6" w:rsidRPr="0052041C">
        <w:rPr>
          <w:rFonts w:eastAsia="Calibri" w:cstheme="minorHAnsi"/>
          <w:sz w:val="24"/>
          <w:szCs w:val="24"/>
        </w:rPr>
        <w:t>r.</w:t>
      </w:r>
      <w:r w:rsidR="007E1CC6" w:rsidRPr="00F94670">
        <w:rPr>
          <w:rFonts w:eastAsia="Calibri" w:cstheme="minorHAnsi"/>
          <w:sz w:val="24"/>
          <w:szCs w:val="24"/>
        </w:rPr>
        <w:t xml:space="preserve"> </w:t>
      </w:r>
    </w:p>
    <w:p w14:paraId="2DD63523" w14:textId="4B743275" w:rsidR="00A906E6" w:rsidRPr="00F94670" w:rsidRDefault="00B04A15" w:rsidP="00EB5CAC">
      <w:pPr>
        <w:pStyle w:val="Bezodstpw"/>
        <w:spacing w:after="100" w:afterAutospacing="1" w:line="276" w:lineRule="auto"/>
        <w:rPr>
          <w:rFonts w:eastAsia="Calibri" w:cstheme="minorHAnsi"/>
          <w:b/>
          <w:bCs/>
          <w:sz w:val="24"/>
          <w:szCs w:val="24"/>
          <w:u w:val="single"/>
        </w:rPr>
      </w:pPr>
      <w:r w:rsidRPr="00F94670">
        <w:rPr>
          <w:rFonts w:eastAsia="Calibri" w:cstheme="minorHAnsi"/>
          <w:b/>
          <w:bCs/>
          <w:sz w:val="24"/>
          <w:szCs w:val="24"/>
        </w:rPr>
        <w:t>Z</w:t>
      </w:r>
      <w:r w:rsidR="00FF1B6C" w:rsidRPr="00F94670">
        <w:rPr>
          <w:rFonts w:eastAsia="Calibri" w:cstheme="minorHAnsi"/>
          <w:b/>
          <w:bCs/>
          <w:sz w:val="24"/>
          <w:szCs w:val="24"/>
        </w:rPr>
        <w:t xml:space="preserve">akres zamówienia </w:t>
      </w:r>
    </w:p>
    <w:p w14:paraId="7F42523C" w14:textId="26E3EC3B" w:rsidR="00FF1B6C" w:rsidRPr="00F94670" w:rsidRDefault="003223AE" w:rsidP="00EB5CAC">
      <w:pPr>
        <w:pStyle w:val="Bezodstpw"/>
        <w:spacing w:after="100" w:afterAutospacing="1" w:line="276" w:lineRule="auto"/>
        <w:rPr>
          <w:rFonts w:eastAsia="Calibri" w:cstheme="minorHAnsi"/>
          <w:sz w:val="24"/>
          <w:szCs w:val="24"/>
        </w:rPr>
      </w:pPr>
      <w:r w:rsidRPr="00F94670">
        <w:rPr>
          <w:rFonts w:eastAsia="Calibri" w:cstheme="minorHAnsi"/>
          <w:sz w:val="24"/>
          <w:szCs w:val="24"/>
        </w:rPr>
        <w:t>Przedmiotem zamówienia jest świadczenie wsparcia prawnego dla nowo</w:t>
      </w:r>
      <w:r w:rsidR="00A42591">
        <w:rPr>
          <w:rFonts w:eastAsia="Calibri" w:cstheme="minorHAnsi"/>
          <w:sz w:val="24"/>
          <w:szCs w:val="24"/>
        </w:rPr>
        <w:t xml:space="preserve"> </w:t>
      </w:r>
      <w:r w:rsidRPr="00F94670">
        <w:rPr>
          <w:rFonts w:eastAsia="Calibri" w:cstheme="minorHAnsi"/>
          <w:sz w:val="24"/>
          <w:szCs w:val="24"/>
        </w:rPr>
        <w:t xml:space="preserve">powstałych przedsiębiorców (startup) mającego na celu pomoc w realizacji procesu inwestycyjnego </w:t>
      </w:r>
      <w:r w:rsidR="00A906E6" w:rsidRPr="00F94670">
        <w:rPr>
          <w:rFonts w:eastAsia="Calibri" w:cstheme="minorHAnsi"/>
          <w:sz w:val="24"/>
          <w:szCs w:val="24"/>
        </w:rPr>
        <w:t xml:space="preserve">oraz procesu zamówień </w:t>
      </w:r>
      <w:r w:rsidRPr="00F94670">
        <w:rPr>
          <w:rFonts w:eastAsia="Calibri" w:cstheme="minorHAnsi"/>
          <w:sz w:val="24"/>
          <w:szCs w:val="24"/>
        </w:rPr>
        <w:t>w zakresie prowadzonej działalności gospodarczej lub pomoc w uzyskaniu lub utrzymaniu przewagi konkurencyjnej na rynku przez startupy.</w:t>
      </w:r>
    </w:p>
    <w:p w14:paraId="453F5FB0" w14:textId="10EA4BC8" w:rsidR="003223AE" w:rsidRPr="00F94670" w:rsidRDefault="003223AE" w:rsidP="00EB5CAC">
      <w:pPr>
        <w:pStyle w:val="Bezodstpw"/>
        <w:spacing w:after="100" w:afterAutospacing="1" w:line="276" w:lineRule="auto"/>
        <w:rPr>
          <w:rFonts w:eastAsia="Calibri" w:cstheme="minorHAnsi"/>
          <w:sz w:val="24"/>
          <w:szCs w:val="24"/>
        </w:rPr>
      </w:pPr>
      <w:r w:rsidRPr="00F94670">
        <w:rPr>
          <w:rFonts w:eastAsia="Calibri" w:cstheme="minorHAnsi"/>
          <w:sz w:val="24"/>
          <w:szCs w:val="24"/>
        </w:rPr>
        <w:t xml:space="preserve">Przedmiot zamówienia będzie w szczególności dotyczył procesu </w:t>
      </w:r>
      <w:r w:rsidR="00496FAC" w:rsidRPr="00F94670">
        <w:rPr>
          <w:rFonts w:eastAsia="Calibri" w:cstheme="minorHAnsi"/>
          <w:sz w:val="24"/>
          <w:szCs w:val="24"/>
        </w:rPr>
        <w:t xml:space="preserve">przygotowania startupu do analizy </w:t>
      </w:r>
      <w:proofErr w:type="spellStart"/>
      <w:r w:rsidR="00675304" w:rsidRPr="00A42591">
        <w:rPr>
          <w:rFonts w:eastAsia="Calibri" w:cstheme="minorHAnsi"/>
          <w:i/>
          <w:sz w:val="24"/>
          <w:szCs w:val="24"/>
        </w:rPr>
        <w:t>legal</w:t>
      </w:r>
      <w:proofErr w:type="spellEnd"/>
      <w:r w:rsidR="00675304" w:rsidRPr="00A42591">
        <w:rPr>
          <w:rFonts w:eastAsia="Calibri" w:cstheme="minorHAnsi"/>
          <w:i/>
          <w:sz w:val="24"/>
          <w:szCs w:val="24"/>
        </w:rPr>
        <w:t xml:space="preserve"> </w:t>
      </w:r>
      <w:proofErr w:type="spellStart"/>
      <w:r w:rsidR="00496FAC" w:rsidRPr="00A42591">
        <w:rPr>
          <w:rFonts w:eastAsia="Calibri" w:cstheme="minorHAnsi"/>
          <w:i/>
          <w:sz w:val="24"/>
          <w:szCs w:val="24"/>
        </w:rPr>
        <w:t>due-diligence</w:t>
      </w:r>
      <w:proofErr w:type="spellEnd"/>
      <w:r w:rsidR="00496FAC" w:rsidRPr="00F94670">
        <w:rPr>
          <w:rFonts w:eastAsia="Calibri" w:cstheme="minorHAnsi"/>
          <w:sz w:val="24"/>
          <w:szCs w:val="24"/>
        </w:rPr>
        <w:t xml:space="preserve"> i podpisania </w:t>
      </w:r>
      <w:r w:rsidRPr="00F94670">
        <w:rPr>
          <w:rFonts w:eastAsia="Calibri" w:cstheme="minorHAnsi"/>
          <w:sz w:val="24"/>
          <w:szCs w:val="24"/>
        </w:rPr>
        <w:t>umowy inwestycyjnej</w:t>
      </w:r>
      <w:r w:rsidR="00496FAC" w:rsidRPr="00F94670">
        <w:rPr>
          <w:rFonts w:eastAsia="Calibri" w:cstheme="minorHAnsi"/>
          <w:sz w:val="24"/>
          <w:szCs w:val="24"/>
        </w:rPr>
        <w:t>, a także przygotowania lub zaopiniowania</w:t>
      </w:r>
      <w:r w:rsidRPr="00F94670">
        <w:rPr>
          <w:rFonts w:eastAsia="Calibri" w:cstheme="minorHAnsi"/>
          <w:sz w:val="24"/>
          <w:szCs w:val="24"/>
        </w:rPr>
        <w:t xml:space="preserve"> umowy z kontrahentem</w:t>
      </w:r>
      <w:r w:rsidR="00496FAC" w:rsidRPr="00F94670">
        <w:rPr>
          <w:rFonts w:eastAsia="Calibri" w:cstheme="minorHAnsi"/>
          <w:sz w:val="24"/>
          <w:szCs w:val="24"/>
        </w:rPr>
        <w:t>.</w:t>
      </w:r>
    </w:p>
    <w:tbl>
      <w:tblPr>
        <w:tblW w:w="9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3653"/>
        <w:gridCol w:w="2452"/>
        <w:gridCol w:w="2604"/>
      </w:tblGrid>
      <w:tr w:rsidR="00087E7B" w:rsidRPr="00F94670" w14:paraId="4E5522CC" w14:textId="77777777" w:rsidTr="00E65EA1">
        <w:trPr>
          <w:trHeight w:val="437"/>
          <w:tblHeader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0F54F" w14:textId="1F18476B" w:rsidR="00087E7B" w:rsidRPr="00F94670" w:rsidRDefault="00087E7B" w:rsidP="00EB5CAC">
            <w:pPr>
              <w:pStyle w:val="Bezodstpw"/>
              <w:spacing w:after="100" w:afterAutospacing="1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F93CB" w14:textId="77777777" w:rsidR="00087E7B" w:rsidRPr="00F94670" w:rsidRDefault="00087E7B" w:rsidP="00EB5CAC">
            <w:pPr>
              <w:pStyle w:val="Bezodstpw"/>
              <w:spacing w:after="100" w:afterAutospacing="1" w:line="276" w:lineRule="auto"/>
              <w:rPr>
                <w:bCs/>
                <w:sz w:val="24"/>
                <w:szCs w:val="24"/>
              </w:rPr>
            </w:pPr>
            <w:r w:rsidRPr="00F94670">
              <w:rPr>
                <w:bCs/>
                <w:sz w:val="24"/>
                <w:szCs w:val="24"/>
              </w:rPr>
              <w:t>Zakres</w:t>
            </w:r>
          </w:p>
        </w:tc>
        <w:tc>
          <w:tcPr>
            <w:tcW w:w="2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A026" w14:textId="77777777" w:rsidR="00087E7B" w:rsidRPr="00F94670" w:rsidRDefault="00087E7B" w:rsidP="00EB5CAC">
            <w:pPr>
              <w:pStyle w:val="Bezodstpw"/>
              <w:spacing w:after="100" w:afterAutospacing="1" w:line="276" w:lineRule="auto"/>
              <w:rPr>
                <w:sz w:val="24"/>
                <w:szCs w:val="24"/>
              </w:rPr>
            </w:pPr>
            <w:r w:rsidRPr="00F94670">
              <w:rPr>
                <w:bCs/>
                <w:sz w:val="24"/>
                <w:szCs w:val="24"/>
              </w:rPr>
              <w:t>Cena jednostkowa netto</w:t>
            </w:r>
          </w:p>
        </w:tc>
        <w:tc>
          <w:tcPr>
            <w:tcW w:w="2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D9DA1" w14:textId="77777777" w:rsidR="00087E7B" w:rsidRPr="00F94670" w:rsidRDefault="00087E7B" w:rsidP="00EB5CAC">
            <w:pPr>
              <w:pStyle w:val="Bezodstpw"/>
              <w:spacing w:after="100" w:afterAutospacing="1" w:line="276" w:lineRule="auto"/>
              <w:rPr>
                <w:sz w:val="24"/>
                <w:szCs w:val="24"/>
              </w:rPr>
            </w:pPr>
            <w:r w:rsidRPr="00F94670">
              <w:rPr>
                <w:bCs/>
                <w:sz w:val="24"/>
                <w:szCs w:val="24"/>
              </w:rPr>
              <w:t>Cena jednostkowa brutto</w:t>
            </w:r>
          </w:p>
        </w:tc>
      </w:tr>
      <w:tr w:rsidR="00087E7B" w:rsidRPr="00F94670" w14:paraId="2F5F7E7A" w14:textId="77777777" w:rsidTr="00EB5CAC"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4C8DF" w14:textId="77777777" w:rsidR="00087E7B" w:rsidRPr="00F94670" w:rsidRDefault="00087E7B" w:rsidP="00EB5CAC">
            <w:pPr>
              <w:pStyle w:val="Bezodstpw"/>
              <w:spacing w:after="100" w:afterAutospacing="1" w:line="276" w:lineRule="auto"/>
              <w:rPr>
                <w:sz w:val="24"/>
                <w:szCs w:val="24"/>
              </w:rPr>
            </w:pPr>
            <w:r w:rsidRPr="00F94670">
              <w:rPr>
                <w:sz w:val="24"/>
                <w:szCs w:val="24"/>
              </w:rPr>
              <w:t>1.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AE7E8" w14:textId="076A01EA" w:rsidR="00087E7B" w:rsidRPr="00F94670" w:rsidRDefault="00087E7B" w:rsidP="00EB5CAC">
            <w:pPr>
              <w:pStyle w:val="Bezodstpw"/>
              <w:spacing w:after="100" w:afterAutospacing="1" w:line="276" w:lineRule="auto"/>
              <w:rPr>
                <w:sz w:val="24"/>
                <w:szCs w:val="24"/>
              </w:rPr>
            </w:pPr>
            <w:r w:rsidRPr="00F94670">
              <w:rPr>
                <w:b/>
                <w:sz w:val="24"/>
                <w:szCs w:val="24"/>
              </w:rPr>
              <w:t>Cena</w:t>
            </w:r>
            <w:r w:rsidRPr="00F94670">
              <w:rPr>
                <w:sz w:val="24"/>
                <w:szCs w:val="24"/>
              </w:rPr>
              <w:t xml:space="preserve"> za </w:t>
            </w:r>
            <w:r w:rsidR="008C7600" w:rsidRPr="00F94670">
              <w:rPr>
                <w:sz w:val="24"/>
                <w:szCs w:val="24"/>
              </w:rPr>
              <w:t xml:space="preserve">przygotowanie startupu do </w:t>
            </w:r>
            <w:r w:rsidR="00104907" w:rsidRPr="00F94670">
              <w:rPr>
                <w:sz w:val="24"/>
                <w:szCs w:val="24"/>
              </w:rPr>
              <w:t xml:space="preserve"> analizy </w:t>
            </w:r>
            <w:proofErr w:type="spellStart"/>
            <w:r w:rsidR="00675304" w:rsidRPr="00A42591">
              <w:rPr>
                <w:i/>
                <w:sz w:val="24"/>
                <w:szCs w:val="24"/>
              </w:rPr>
              <w:t>legal</w:t>
            </w:r>
            <w:proofErr w:type="spellEnd"/>
            <w:r w:rsidR="00675304" w:rsidRPr="00A4259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104907" w:rsidRPr="00A42591">
              <w:rPr>
                <w:i/>
                <w:sz w:val="24"/>
                <w:szCs w:val="24"/>
              </w:rPr>
              <w:t>due-diligence</w:t>
            </w:r>
            <w:proofErr w:type="spellEnd"/>
            <w:r w:rsidR="006B5882" w:rsidRPr="00F9467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F8167" w14:textId="77777777" w:rsidR="00087E7B" w:rsidRPr="00F94670" w:rsidRDefault="00087E7B" w:rsidP="00EB5CAC">
            <w:pPr>
              <w:pStyle w:val="Bezodstpw"/>
              <w:spacing w:after="100" w:afterAutospacing="1" w:line="276" w:lineRule="auto"/>
              <w:rPr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42942" w14:textId="77777777" w:rsidR="00087E7B" w:rsidRPr="00F94670" w:rsidRDefault="00087E7B" w:rsidP="00EB5CAC">
            <w:pPr>
              <w:pStyle w:val="Bezodstpw"/>
              <w:spacing w:after="100" w:afterAutospacing="1" w:line="276" w:lineRule="auto"/>
              <w:rPr>
                <w:sz w:val="24"/>
                <w:szCs w:val="24"/>
              </w:rPr>
            </w:pPr>
          </w:p>
        </w:tc>
      </w:tr>
      <w:tr w:rsidR="00282CE8" w:rsidRPr="00F94670" w14:paraId="57C0AFF0" w14:textId="77777777" w:rsidTr="00EB5CAC">
        <w:trPr>
          <w:trHeight w:val="976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78500" w14:textId="1A403F62" w:rsidR="00104907" w:rsidRPr="00F94670" w:rsidRDefault="00104907" w:rsidP="00EB5CAC">
            <w:pPr>
              <w:pStyle w:val="Bezodstpw"/>
              <w:spacing w:after="100" w:afterAutospacing="1" w:line="276" w:lineRule="auto"/>
              <w:rPr>
                <w:sz w:val="24"/>
                <w:szCs w:val="24"/>
              </w:rPr>
            </w:pPr>
            <w:r w:rsidRPr="00F94670">
              <w:rPr>
                <w:sz w:val="24"/>
                <w:szCs w:val="24"/>
              </w:rPr>
              <w:t>2.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63ED9" w14:textId="66920354" w:rsidR="00104907" w:rsidRPr="00F94670" w:rsidRDefault="00104907" w:rsidP="00EB5CAC">
            <w:pPr>
              <w:pStyle w:val="Bezodstpw"/>
              <w:spacing w:after="100" w:afterAutospacing="1" w:line="276" w:lineRule="auto"/>
              <w:rPr>
                <w:sz w:val="24"/>
                <w:szCs w:val="24"/>
              </w:rPr>
            </w:pPr>
            <w:r w:rsidRPr="00F94670">
              <w:rPr>
                <w:b/>
                <w:sz w:val="24"/>
                <w:szCs w:val="24"/>
              </w:rPr>
              <w:t>Cena</w:t>
            </w:r>
            <w:r w:rsidRPr="00F94670">
              <w:rPr>
                <w:sz w:val="24"/>
                <w:szCs w:val="24"/>
              </w:rPr>
              <w:t xml:space="preserve"> za analizę formalno-prawną 1 </w:t>
            </w:r>
            <w:r w:rsidR="009810A5" w:rsidRPr="00F94670">
              <w:rPr>
                <w:sz w:val="24"/>
                <w:szCs w:val="24"/>
              </w:rPr>
              <w:t xml:space="preserve">projektu </w:t>
            </w:r>
            <w:r w:rsidRPr="00F94670">
              <w:rPr>
                <w:sz w:val="24"/>
                <w:szCs w:val="24"/>
              </w:rPr>
              <w:t xml:space="preserve">umowy inwestycyjnej </w:t>
            </w:r>
            <w:r w:rsidR="00D41420" w:rsidRPr="00F94670">
              <w:rPr>
                <w:sz w:val="24"/>
                <w:szCs w:val="24"/>
              </w:rPr>
              <w:t xml:space="preserve">lub umowy spółki </w:t>
            </w:r>
            <w:r w:rsidRPr="00F94670">
              <w:rPr>
                <w:sz w:val="24"/>
                <w:szCs w:val="24"/>
              </w:rPr>
              <w:t>wraz z oceną warunków ochrony prawnej oraz ryzyka prawnego z punktu widzenia przedsiębiorcy</w:t>
            </w:r>
            <w:r w:rsidR="009810A5" w:rsidRPr="00F94670">
              <w:rPr>
                <w:sz w:val="24"/>
                <w:szCs w:val="24"/>
              </w:rPr>
              <w:t xml:space="preserve"> (startupu)</w:t>
            </w:r>
            <w:r w:rsidR="006B5882" w:rsidRPr="00F94670">
              <w:rPr>
                <w:sz w:val="24"/>
                <w:szCs w:val="24"/>
              </w:rPr>
              <w:t xml:space="preserve"> - w tym konsultacje oraz czynne wsparcie </w:t>
            </w:r>
            <w:r w:rsidR="00282CE8" w:rsidRPr="00F94670">
              <w:rPr>
                <w:sz w:val="24"/>
                <w:szCs w:val="24"/>
              </w:rPr>
              <w:t xml:space="preserve">prawne </w:t>
            </w:r>
            <w:r w:rsidR="006B5882" w:rsidRPr="00F94670">
              <w:rPr>
                <w:sz w:val="24"/>
                <w:szCs w:val="24"/>
              </w:rPr>
              <w:t>w procesie negocjacji dla jednego przedsiębiorcy (startupu)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5C93F" w14:textId="77777777" w:rsidR="00104907" w:rsidRPr="00F94670" w:rsidRDefault="00104907" w:rsidP="00EB5CAC">
            <w:pPr>
              <w:pStyle w:val="Bezodstpw"/>
              <w:spacing w:after="100" w:afterAutospacing="1" w:line="276" w:lineRule="auto"/>
              <w:rPr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65B7D" w14:textId="77777777" w:rsidR="00104907" w:rsidRPr="00F94670" w:rsidRDefault="00104907" w:rsidP="00EB5CAC">
            <w:pPr>
              <w:pStyle w:val="Bezodstpw"/>
              <w:spacing w:after="100" w:afterAutospacing="1" w:line="276" w:lineRule="auto"/>
              <w:rPr>
                <w:sz w:val="24"/>
                <w:szCs w:val="24"/>
              </w:rPr>
            </w:pPr>
          </w:p>
        </w:tc>
      </w:tr>
      <w:tr w:rsidR="00282CE8" w:rsidRPr="00F94670" w14:paraId="73E75D98" w14:textId="77777777" w:rsidTr="00EB5CAC">
        <w:trPr>
          <w:trHeight w:val="1003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4C78A" w14:textId="17F4AE8E" w:rsidR="009810A5" w:rsidRPr="00F94670" w:rsidRDefault="006B5882" w:rsidP="00EB5CAC">
            <w:pPr>
              <w:pStyle w:val="Bezodstpw"/>
              <w:spacing w:after="100" w:afterAutospacing="1" w:line="276" w:lineRule="auto"/>
              <w:rPr>
                <w:sz w:val="24"/>
                <w:szCs w:val="24"/>
              </w:rPr>
            </w:pPr>
            <w:r w:rsidRPr="00F94670">
              <w:rPr>
                <w:sz w:val="24"/>
                <w:szCs w:val="24"/>
              </w:rPr>
              <w:t>3</w:t>
            </w:r>
            <w:r w:rsidR="009810A5" w:rsidRPr="00F94670">
              <w:rPr>
                <w:sz w:val="24"/>
                <w:szCs w:val="24"/>
              </w:rPr>
              <w:t>.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7B97F" w14:textId="6FA30F09" w:rsidR="009810A5" w:rsidRPr="00F94670" w:rsidRDefault="009810A5" w:rsidP="00EB5CAC">
            <w:pPr>
              <w:pStyle w:val="Bezodstpw"/>
              <w:spacing w:after="100" w:afterAutospacing="1" w:line="276" w:lineRule="auto"/>
              <w:rPr>
                <w:sz w:val="24"/>
                <w:szCs w:val="24"/>
              </w:rPr>
            </w:pPr>
            <w:r w:rsidRPr="00F94670">
              <w:rPr>
                <w:b/>
                <w:sz w:val="24"/>
                <w:szCs w:val="24"/>
              </w:rPr>
              <w:t xml:space="preserve">Cena </w:t>
            </w:r>
            <w:r w:rsidRPr="00F94670">
              <w:rPr>
                <w:sz w:val="24"/>
                <w:szCs w:val="24"/>
              </w:rPr>
              <w:t xml:space="preserve">za analizę formalno-prawną 1 projektu umowy z kontrahentem </w:t>
            </w:r>
            <w:r w:rsidR="008C7600" w:rsidRPr="00F94670">
              <w:rPr>
                <w:sz w:val="24"/>
                <w:szCs w:val="24"/>
              </w:rPr>
              <w:t xml:space="preserve">dotyczącej produktu finalnego startupu lub elementów niezbędnych do jego wytworzenia </w:t>
            </w:r>
            <w:r w:rsidRPr="00F94670">
              <w:rPr>
                <w:sz w:val="24"/>
                <w:szCs w:val="24"/>
              </w:rPr>
              <w:lastRenderedPageBreak/>
              <w:t>wraz z oceną warunków ochrony prawnej oraz ryzyka prawnego z punktu widzenia przedsiębiorcy (startupu)</w:t>
            </w:r>
            <w:r w:rsidR="006B5882" w:rsidRPr="00F94670">
              <w:rPr>
                <w:sz w:val="24"/>
                <w:szCs w:val="24"/>
              </w:rPr>
              <w:t xml:space="preserve"> - w tym konsultacje oraz czynne wsparcie</w:t>
            </w:r>
            <w:r w:rsidR="00282CE8" w:rsidRPr="00F94670">
              <w:rPr>
                <w:sz w:val="24"/>
                <w:szCs w:val="24"/>
              </w:rPr>
              <w:t xml:space="preserve"> prawne</w:t>
            </w:r>
            <w:r w:rsidR="006B5882" w:rsidRPr="00F94670">
              <w:rPr>
                <w:sz w:val="24"/>
                <w:szCs w:val="24"/>
              </w:rPr>
              <w:t xml:space="preserve"> w procesie negocjacji dla jednego przedsiębiorcy (startupu)</w:t>
            </w:r>
            <w:r w:rsidR="00282CE8" w:rsidRPr="00F9467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41819" w14:textId="77777777" w:rsidR="009810A5" w:rsidRPr="00F94670" w:rsidRDefault="009810A5" w:rsidP="00EB5CAC">
            <w:pPr>
              <w:pStyle w:val="Bezodstpw"/>
              <w:spacing w:after="100" w:afterAutospacing="1" w:line="276" w:lineRule="auto"/>
              <w:rPr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D648E" w14:textId="77777777" w:rsidR="009810A5" w:rsidRPr="00F94670" w:rsidRDefault="009810A5" w:rsidP="00EB5CAC">
            <w:pPr>
              <w:pStyle w:val="Bezodstpw"/>
              <w:spacing w:after="100" w:afterAutospacing="1" w:line="276" w:lineRule="auto"/>
              <w:rPr>
                <w:sz w:val="24"/>
                <w:szCs w:val="24"/>
              </w:rPr>
            </w:pPr>
          </w:p>
        </w:tc>
      </w:tr>
      <w:tr w:rsidR="00282CE8" w:rsidRPr="00F94670" w14:paraId="35BF0ED7" w14:textId="77777777" w:rsidTr="00EB5CAC">
        <w:trPr>
          <w:trHeight w:val="828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FD075" w14:textId="7C924644" w:rsidR="009342F4" w:rsidRPr="00F94670" w:rsidRDefault="00282CE8" w:rsidP="00EB5CAC">
            <w:pPr>
              <w:pStyle w:val="Bezodstpw"/>
              <w:spacing w:after="100" w:afterAutospacing="1" w:line="276" w:lineRule="auto"/>
              <w:rPr>
                <w:sz w:val="24"/>
                <w:szCs w:val="24"/>
              </w:rPr>
            </w:pPr>
            <w:r w:rsidRPr="00F94670">
              <w:rPr>
                <w:sz w:val="24"/>
                <w:szCs w:val="24"/>
              </w:rPr>
              <w:t>4</w:t>
            </w:r>
            <w:r w:rsidR="009342F4" w:rsidRPr="00F94670">
              <w:rPr>
                <w:sz w:val="24"/>
                <w:szCs w:val="24"/>
              </w:rPr>
              <w:t>.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CFB09" w14:textId="4ACD4DE5" w:rsidR="009342F4" w:rsidRPr="00F94670" w:rsidDel="009810A5" w:rsidRDefault="009342F4" w:rsidP="00EB5CAC">
            <w:pPr>
              <w:pStyle w:val="Bezodstpw"/>
              <w:spacing w:after="100" w:afterAutospacing="1" w:line="276" w:lineRule="auto"/>
              <w:rPr>
                <w:sz w:val="24"/>
                <w:szCs w:val="24"/>
              </w:rPr>
            </w:pPr>
            <w:r w:rsidRPr="00F94670">
              <w:rPr>
                <w:b/>
                <w:sz w:val="24"/>
                <w:szCs w:val="24"/>
              </w:rPr>
              <w:t xml:space="preserve">Cena </w:t>
            </w:r>
            <w:r w:rsidRPr="00F94670">
              <w:rPr>
                <w:sz w:val="24"/>
                <w:szCs w:val="24"/>
              </w:rPr>
              <w:t>za przygotowanie 1 umowy z kontr</w:t>
            </w:r>
            <w:r w:rsidR="00442CBF" w:rsidRPr="00F94670">
              <w:rPr>
                <w:sz w:val="24"/>
                <w:szCs w:val="24"/>
              </w:rPr>
              <w:t>a</w:t>
            </w:r>
            <w:r w:rsidRPr="00F94670">
              <w:rPr>
                <w:sz w:val="24"/>
                <w:szCs w:val="24"/>
              </w:rPr>
              <w:t xml:space="preserve">hentem </w:t>
            </w:r>
            <w:r w:rsidR="00282CE8" w:rsidRPr="00F94670">
              <w:rPr>
                <w:sz w:val="24"/>
                <w:szCs w:val="24"/>
              </w:rPr>
              <w:t xml:space="preserve">dotyczącej </w:t>
            </w:r>
            <w:r w:rsidR="008C7600" w:rsidRPr="00F94670">
              <w:rPr>
                <w:sz w:val="24"/>
                <w:szCs w:val="24"/>
              </w:rPr>
              <w:t xml:space="preserve">produktu finalnego startupu lub elementów niezbędnych do jego wytworzenia </w:t>
            </w:r>
            <w:r w:rsidR="00282CE8" w:rsidRPr="00F94670">
              <w:rPr>
                <w:sz w:val="24"/>
                <w:szCs w:val="24"/>
              </w:rPr>
              <w:t>- w tym konsultacje oraz czynne wsparcie prawne w procesie negocjacji dla jednego przedsiębiorcy (startupu)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75CA4" w14:textId="77777777" w:rsidR="009342F4" w:rsidRPr="00F94670" w:rsidRDefault="009342F4" w:rsidP="00EB5CAC">
            <w:pPr>
              <w:pStyle w:val="Bezodstpw"/>
              <w:spacing w:after="100" w:afterAutospacing="1" w:line="276" w:lineRule="auto"/>
              <w:rPr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9C749" w14:textId="77777777" w:rsidR="009342F4" w:rsidRPr="00F94670" w:rsidRDefault="009342F4" w:rsidP="00EB5CAC">
            <w:pPr>
              <w:pStyle w:val="Bezodstpw"/>
              <w:spacing w:after="100" w:afterAutospacing="1" w:line="276" w:lineRule="auto"/>
              <w:rPr>
                <w:sz w:val="24"/>
                <w:szCs w:val="24"/>
              </w:rPr>
            </w:pPr>
          </w:p>
        </w:tc>
      </w:tr>
      <w:tr w:rsidR="00282CE8" w:rsidRPr="00F94670" w14:paraId="05C86ADF" w14:textId="77777777" w:rsidTr="00EB5CAC">
        <w:trPr>
          <w:trHeight w:val="82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3DC51" w14:textId="0A2FEC85" w:rsidR="00087E7B" w:rsidRPr="00F94670" w:rsidRDefault="00282CE8" w:rsidP="00EB5CAC">
            <w:pPr>
              <w:pStyle w:val="Bezodstpw"/>
              <w:spacing w:after="100" w:afterAutospacing="1" w:line="276" w:lineRule="auto"/>
              <w:rPr>
                <w:sz w:val="24"/>
                <w:szCs w:val="24"/>
              </w:rPr>
            </w:pPr>
            <w:r w:rsidRPr="00F94670">
              <w:rPr>
                <w:sz w:val="24"/>
                <w:szCs w:val="24"/>
              </w:rPr>
              <w:t>5</w:t>
            </w:r>
            <w:r w:rsidR="00087E7B" w:rsidRPr="00F94670">
              <w:rPr>
                <w:sz w:val="24"/>
                <w:szCs w:val="24"/>
              </w:rPr>
              <w:t>.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81300" w14:textId="41321738" w:rsidR="00087E7B" w:rsidRPr="00F94670" w:rsidRDefault="009342F4" w:rsidP="00EB5CAC">
            <w:pPr>
              <w:pStyle w:val="Bezodstpw"/>
              <w:spacing w:after="100" w:afterAutospacing="1" w:line="276" w:lineRule="auto"/>
              <w:rPr>
                <w:sz w:val="24"/>
                <w:szCs w:val="24"/>
              </w:rPr>
            </w:pPr>
            <w:r w:rsidRPr="00F94670">
              <w:rPr>
                <w:b/>
                <w:sz w:val="24"/>
                <w:szCs w:val="24"/>
              </w:rPr>
              <w:t xml:space="preserve">Cena </w:t>
            </w:r>
            <w:r w:rsidRPr="00F94670">
              <w:rPr>
                <w:sz w:val="24"/>
                <w:szCs w:val="24"/>
              </w:rPr>
              <w:t xml:space="preserve">za </w:t>
            </w:r>
            <w:r w:rsidRPr="00F94670">
              <w:rPr>
                <w:b/>
                <w:sz w:val="24"/>
                <w:szCs w:val="24"/>
              </w:rPr>
              <w:t>1h konsultacji prawnych</w:t>
            </w:r>
            <w:r w:rsidRPr="00F94670">
              <w:rPr>
                <w:sz w:val="24"/>
                <w:szCs w:val="24"/>
              </w:rPr>
              <w:t xml:space="preserve"> mających na celu pomoc przedsiębiorcy (startup) w uzyskaniu lub utrzymaniu przez niego przewagi konkurencyjnej na rynku w zakresie prowadzonej działalności gospodarczej</w:t>
            </w:r>
            <w:r w:rsidR="006B5882" w:rsidRPr="00F94670">
              <w:rPr>
                <w:sz w:val="24"/>
                <w:szCs w:val="24"/>
              </w:rPr>
              <w:t xml:space="preserve"> – maksymalnie 5 h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DBF57" w14:textId="77777777" w:rsidR="00087E7B" w:rsidRPr="00F94670" w:rsidRDefault="00087E7B" w:rsidP="00EB5CAC">
            <w:pPr>
              <w:pStyle w:val="Bezodstpw"/>
              <w:spacing w:after="100" w:afterAutospacing="1" w:line="276" w:lineRule="auto"/>
              <w:rPr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24C5E" w14:textId="77777777" w:rsidR="00087E7B" w:rsidRPr="00F94670" w:rsidRDefault="00087E7B" w:rsidP="00EB5CAC">
            <w:pPr>
              <w:pStyle w:val="Bezodstpw"/>
              <w:spacing w:after="100" w:afterAutospacing="1" w:line="276" w:lineRule="auto"/>
              <w:rPr>
                <w:sz w:val="24"/>
                <w:szCs w:val="24"/>
              </w:rPr>
            </w:pPr>
          </w:p>
        </w:tc>
      </w:tr>
    </w:tbl>
    <w:p w14:paraId="0C2581EA" w14:textId="5DD83CB5" w:rsidR="00087E7B" w:rsidRPr="00F94670" w:rsidRDefault="00087E7B" w:rsidP="00EB5CAC">
      <w:pPr>
        <w:pStyle w:val="Bezodstpw"/>
        <w:spacing w:after="100" w:afterAutospacing="1" w:line="276" w:lineRule="auto"/>
        <w:rPr>
          <w:b/>
          <w:bCs/>
          <w:sz w:val="24"/>
          <w:szCs w:val="24"/>
        </w:rPr>
      </w:pPr>
      <w:bookmarkStart w:id="1" w:name="_Toc478678206"/>
      <w:bookmarkStart w:id="2" w:name="_Toc478678201"/>
      <w:bookmarkStart w:id="3" w:name="_Toc478678205"/>
      <w:bookmarkEnd w:id="1"/>
      <w:bookmarkEnd w:id="2"/>
      <w:bookmarkEnd w:id="3"/>
      <w:r w:rsidRPr="00F94670">
        <w:rPr>
          <w:b/>
          <w:bCs/>
          <w:sz w:val="24"/>
          <w:szCs w:val="24"/>
        </w:rPr>
        <w:t>G</w:t>
      </w:r>
      <w:r w:rsidR="00FF1B6C" w:rsidRPr="00F94670">
        <w:rPr>
          <w:b/>
          <w:bCs/>
          <w:sz w:val="24"/>
          <w:szCs w:val="24"/>
        </w:rPr>
        <w:t>rupa docelowa</w:t>
      </w:r>
    </w:p>
    <w:p w14:paraId="15F597D2" w14:textId="2F10A3E5" w:rsidR="00087E7B" w:rsidRPr="00F94670" w:rsidRDefault="00087E7B" w:rsidP="00EB5CAC">
      <w:pPr>
        <w:pStyle w:val="Bezodstpw"/>
        <w:spacing w:after="100" w:afterAutospacing="1" w:line="276" w:lineRule="auto"/>
        <w:rPr>
          <w:sz w:val="24"/>
          <w:szCs w:val="24"/>
        </w:rPr>
      </w:pPr>
      <w:r w:rsidRPr="00F94670">
        <w:rPr>
          <w:sz w:val="24"/>
          <w:szCs w:val="24"/>
        </w:rPr>
        <w:t xml:space="preserve">Odbiorcami usługi będą mikro, </w:t>
      </w:r>
      <w:r w:rsidR="00974670" w:rsidRPr="00F94670">
        <w:rPr>
          <w:sz w:val="24"/>
          <w:szCs w:val="24"/>
        </w:rPr>
        <w:t xml:space="preserve">mali </w:t>
      </w:r>
      <w:r w:rsidRPr="00F94670">
        <w:rPr>
          <w:sz w:val="24"/>
          <w:szCs w:val="24"/>
        </w:rPr>
        <w:t>lub średni przedsiębiorcy niebędący przedsiębiorstwami publicznymi, znajdujący się we wczesnym stadium rozwoju, będący w trakcie procesu inwestycyjnego.</w:t>
      </w:r>
    </w:p>
    <w:p w14:paraId="40843BA9" w14:textId="6EAD21A2" w:rsidR="003223AE" w:rsidRPr="00F94670" w:rsidRDefault="003223AE" w:rsidP="00EB5CAC">
      <w:pPr>
        <w:pStyle w:val="Bezodstpw"/>
        <w:spacing w:after="100" w:afterAutospacing="1" w:line="276" w:lineRule="auto"/>
        <w:rPr>
          <w:sz w:val="24"/>
          <w:szCs w:val="24"/>
        </w:rPr>
      </w:pPr>
      <w:r w:rsidRPr="00F94670">
        <w:rPr>
          <w:sz w:val="24"/>
          <w:szCs w:val="24"/>
        </w:rPr>
        <w:t xml:space="preserve">Warunkiem obligatoryjnym uzyskania przez przedsiębiorcę wsparcia prawnego w ramach planowanego zamówienia jest posiadanie przez niego dokumentu potwierdzającego nawiązanie relacji z inwestorem. </w:t>
      </w:r>
    </w:p>
    <w:p w14:paraId="41F18756" w14:textId="53B9AA00" w:rsidR="00087E7B" w:rsidRPr="00F94670" w:rsidRDefault="00FF1B6C" w:rsidP="00EB5CAC">
      <w:pPr>
        <w:pStyle w:val="Bezodstpw"/>
        <w:spacing w:after="100" w:afterAutospacing="1" w:line="276" w:lineRule="auto"/>
        <w:rPr>
          <w:b/>
          <w:bCs/>
          <w:sz w:val="24"/>
          <w:szCs w:val="24"/>
        </w:rPr>
      </w:pPr>
      <w:bookmarkStart w:id="4" w:name="_Toc478678207"/>
      <w:r w:rsidRPr="00F94670">
        <w:rPr>
          <w:b/>
          <w:bCs/>
          <w:sz w:val="24"/>
          <w:szCs w:val="24"/>
        </w:rPr>
        <w:t>Termin i obszar realizacji</w:t>
      </w:r>
      <w:bookmarkEnd w:id="4"/>
    </w:p>
    <w:p w14:paraId="18498256" w14:textId="04814FDE" w:rsidR="00087E7B" w:rsidRPr="00F94670" w:rsidRDefault="00087E7B" w:rsidP="00EB5CAC">
      <w:pPr>
        <w:pStyle w:val="Bezodstpw"/>
        <w:spacing w:after="100" w:afterAutospacing="1" w:line="276" w:lineRule="auto"/>
        <w:rPr>
          <w:sz w:val="24"/>
          <w:szCs w:val="24"/>
        </w:rPr>
      </w:pPr>
      <w:r w:rsidRPr="00F94670">
        <w:rPr>
          <w:sz w:val="24"/>
          <w:szCs w:val="24"/>
        </w:rPr>
        <w:t xml:space="preserve">Zamówienie będzie realizowane w </w:t>
      </w:r>
      <w:r w:rsidR="0014342E" w:rsidRPr="00F94670">
        <w:rPr>
          <w:sz w:val="24"/>
          <w:szCs w:val="24"/>
        </w:rPr>
        <w:t>20</w:t>
      </w:r>
      <w:r w:rsidR="00A42591">
        <w:rPr>
          <w:sz w:val="24"/>
          <w:szCs w:val="24"/>
        </w:rPr>
        <w:t>2</w:t>
      </w:r>
      <w:r w:rsidR="009C40F9">
        <w:rPr>
          <w:sz w:val="24"/>
          <w:szCs w:val="24"/>
        </w:rPr>
        <w:t>3</w:t>
      </w:r>
      <w:r w:rsidR="0014342E" w:rsidRPr="00F94670">
        <w:rPr>
          <w:sz w:val="24"/>
          <w:szCs w:val="24"/>
        </w:rPr>
        <w:t xml:space="preserve"> </w:t>
      </w:r>
      <w:r w:rsidRPr="00F94670">
        <w:rPr>
          <w:sz w:val="24"/>
          <w:szCs w:val="24"/>
        </w:rPr>
        <w:t>r.</w:t>
      </w:r>
      <w:r w:rsidR="00C37E60" w:rsidRPr="00F94670">
        <w:rPr>
          <w:sz w:val="24"/>
          <w:szCs w:val="24"/>
        </w:rPr>
        <w:t xml:space="preserve"> </w:t>
      </w:r>
    </w:p>
    <w:p w14:paraId="5719CDDF" w14:textId="77777777" w:rsidR="00087E7B" w:rsidRPr="00F94670" w:rsidRDefault="00087E7B" w:rsidP="00EB5CAC">
      <w:pPr>
        <w:pStyle w:val="Bezodstpw"/>
        <w:spacing w:after="100" w:afterAutospacing="1" w:line="276" w:lineRule="auto"/>
        <w:rPr>
          <w:sz w:val="24"/>
          <w:szCs w:val="24"/>
        </w:rPr>
      </w:pPr>
      <w:r w:rsidRPr="00F94670">
        <w:rPr>
          <w:sz w:val="24"/>
          <w:szCs w:val="24"/>
        </w:rPr>
        <w:lastRenderedPageBreak/>
        <w:t>Zamówienie będzie realizowane na terytorium RP.</w:t>
      </w:r>
    </w:p>
    <w:p w14:paraId="7B2AB425" w14:textId="12D63CD9" w:rsidR="00956DBB" w:rsidRPr="00F94670" w:rsidRDefault="00FF1B6C" w:rsidP="00EB5CAC">
      <w:pPr>
        <w:pStyle w:val="Bezodstpw"/>
        <w:spacing w:after="100" w:afterAutospacing="1" w:line="276" w:lineRule="auto"/>
        <w:rPr>
          <w:b/>
          <w:bCs/>
          <w:sz w:val="24"/>
          <w:szCs w:val="24"/>
        </w:rPr>
      </w:pPr>
      <w:bookmarkStart w:id="5" w:name="_Toc478678209"/>
      <w:r w:rsidRPr="00F94670">
        <w:rPr>
          <w:b/>
          <w:bCs/>
          <w:sz w:val="24"/>
          <w:szCs w:val="24"/>
        </w:rPr>
        <w:t>Główne założenia zamówienia</w:t>
      </w:r>
      <w:bookmarkEnd w:id="5"/>
    </w:p>
    <w:p w14:paraId="5A891A65" w14:textId="57A131B2" w:rsidR="00956DBB" w:rsidRPr="00F94670" w:rsidRDefault="00956DBB" w:rsidP="00EB5CAC">
      <w:pPr>
        <w:pStyle w:val="Bezodstpw"/>
        <w:spacing w:after="100" w:afterAutospacing="1" w:line="276" w:lineRule="auto"/>
        <w:rPr>
          <w:sz w:val="24"/>
          <w:szCs w:val="24"/>
        </w:rPr>
      </w:pPr>
      <w:r w:rsidRPr="00F94670">
        <w:rPr>
          <w:sz w:val="24"/>
          <w:szCs w:val="24"/>
        </w:rPr>
        <w:t xml:space="preserve">Za rekrutację </w:t>
      </w:r>
      <w:r w:rsidR="00D41420" w:rsidRPr="00F94670">
        <w:rPr>
          <w:sz w:val="24"/>
          <w:szCs w:val="24"/>
        </w:rPr>
        <w:t xml:space="preserve">(nabór) przedsiębiorców </w:t>
      </w:r>
      <w:r w:rsidRPr="00F94670">
        <w:rPr>
          <w:sz w:val="24"/>
          <w:szCs w:val="24"/>
        </w:rPr>
        <w:t xml:space="preserve">do realizacji zamówienia </w:t>
      </w:r>
      <w:r w:rsidR="00A32768" w:rsidRPr="00F94670">
        <w:rPr>
          <w:sz w:val="24"/>
          <w:szCs w:val="24"/>
        </w:rPr>
        <w:t>będzie odpowiadała PARP</w:t>
      </w:r>
      <w:r w:rsidRPr="00F94670">
        <w:rPr>
          <w:sz w:val="24"/>
          <w:szCs w:val="24"/>
        </w:rPr>
        <w:t xml:space="preserve">. </w:t>
      </w:r>
    </w:p>
    <w:p w14:paraId="36E92A08" w14:textId="44D9E482" w:rsidR="00956DBB" w:rsidRPr="00F94670" w:rsidRDefault="00956DBB" w:rsidP="00EB5CAC">
      <w:pPr>
        <w:pStyle w:val="Bezodstpw"/>
        <w:spacing w:after="100" w:afterAutospacing="1" w:line="276" w:lineRule="auto"/>
        <w:rPr>
          <w:sz w:val="24"/>
          <w:szCs w:val="24"/>
        </w:rPr>
      </w:pPr>
      <w:r w:rsidRPr="00F94670">
        <w:rPr>
          <w:sz w:val="24"/>
          <w:szCs w:val="24"/>
        </w:rPr>
        <w:t xml:space="preserve">Nabór przedsiębiorców </w:t>
      </w:r>
      <w:r w:rsidR="00D41420" w:rsidRPr="00F94670">
        <w:rPr>
          <w:sz w:val="24"/>
          <w:szCs w:val="24"/>
        </w:rPr>
        <w:t>p</w:t>
      </w:r>
      <w:r w:rsidRPr="00F94670">
        <w:rPr>
          <w:sz w:val="24"/>
          <w:szCs w:val="24"/>
        </w:rPr>
        <w:t xml:space="preserve">rowadzony będzie elektronicznie poprzez Generator wniosków </w:t>
      </w:r>
      <w:r w:rsidR="00D41420" w:rsidRPr="00F94670">
        <w:rPr>
          <w:sz w:val="24"/>
          <w:szCs w:val="24"/>
        </w:rPr>
        <w:br/>
      </w:r>
      <w:r w:rsidRPr="00F94670">
        <w:rPr>
          <w:sz w:val="24"/>
          <w:szCs w:val="24"/>
        </w:rPr>
        <w:t>w systemie LSI2014-2020 udostępniony</w:t>
      </w:r>
      <w:r w:rsidR="00BD1419" w:rsidRPr="00F94670">
        <w:rPr>
          <w:sz w:val="24"/>
          <w:szCs w:val="24"/>
        </w:rPr>
        <w:t>m</w:t>
      </w:r>
      <w:r w:rsidRPr="00F94670">
        <w:rPr>
          <w:sz w:val="24"/>
          <w:szCs w:val="24"/>
        </w:rPr>
        <w:t xml:space="preserve"> za pośrednictwem strony internetowej PARP.</w:t>
      </w:r>
    </w:p>
    <w:p w14:paraId="5B5B0FC8" w14:textId="34615F48" w:rsidR="00956DBB" w:rsidRPr="00F94670" w:rsidRDefault="007F348E" w:rsidP="00EB5CAC">
      <w:pPr>
        <w:pStyle w:val="Bezodstpw"/>
        <w:spacing w:after="100" w:afterAutospacing="1" w:line="276" w:lineRule="auto"/>
        <w:rPr>
          <w:sz w:val="24"/>
          <w:szCs w:val="24"/>
        </w:rPr>
      </w:pPr>
      <w:r w:rsidRPr="00F94670">
        <w:rPr>
          <w:sz w:val="24"/>
          <w:szCs w:val="24"/>
        </w:rPr>
        <w:t xml:space="preserve">Usługa wsparcia </w:t>
      </w:r>
      <w:r w:rsidR="00D41420" w:rsidRPr="00F94670">
        <w:rPr>
          <w:sz w:val="24"/>
          <w:szCs w:val="24"/>
        </w:rPr>
        <w:t xml:space="preserve">prawnego </w:t>
      </w:r>
      <w:r w:rsidRPr="00F94670">
        <w:rPr>
          <w:sz w:val="24"/>
          <w:szCs w:val="24"/>
        </w:rPr>
        <w:t>będzie prowadzona w miejscu i terminie ustalonym przez strony - harmonogram realizacji usługi doradczej zostanie</w:t>
      </w:r>
      <w:r w:rsidR="00510734" w:rsidRPr="00F94670">
        <w:rPr>
          <w:sz w:val="24"/>
          <w:szCs w:val="24"/>
        </w:rPr>
        <w:t xml:space="preserve"> uzgo</w:t>
      </w:r>
      <w:r w:rsidRPr="00F94670">
        <w:rPr>
          <w:sz w:val="24"/>
          <w:szCs w:val="24"/>
        </w:rPr>
        <w:t xml:space="preserve">dniony między Wykonawcą (kancelarią) oraz </w:t>
      </w:r>
      <w:proofErr w:type="spellStart"/>
      <w:r w:rsidRPr="00F94670">
        <w:rPr>
          <w:sz w:val="24"/>
          <w:szCs w:val="24"/>
        </w:rPr>
        <w:t>przedsiebiorcą</w:t>
      </w:r>
      <w:proofErr w:type="spellEnd"/>
      <w:r w:rsidRPr="00F94670">
        <w:rPr>
          <w:sz w:val="24"/>
          <w:szCs w:val="24"/>
        </w:rPr>
        <w:t xml:space="preserve"> (startup).</w:t>
      </w:r>
    </w:p>
    <w:p w14:paraId="7673BF3F" w14:textId="76F14419" w:rsidR="007F348E" w:rsidRPr="00F94670" w:rsidRDefault="007F348E" w:rsidP="00EB5CAC">
      <w:pPr>
        <w:pStyle w:val="Bezodstpw"/>
        <w:spacing w:after="100" w:afterAutospacing="1" w:line="276" w:lineRule="auto"/>
        <w:rPr>
          <w:sz w:val="24"/>
          <w:szCs w:val="24"/>
        </w:rPr>
      </w:pPr>
      <w:r w:rsidRPr="00F94670">
        <w:rPr>
          <w:sz w:val="24"/>
          <w:szCs w:val="24"/>
        </w:rPr>
        <w:t>Potwierdzeniem zrealizowania usługi doradczej będzie raport z wykonanej usługi</w:t>
      </w:r>
      <w:r w:rsidR="00D67CC3" w:rsidRPr="00F94670">
        <w:rPr>
          <w:sz w:val="24"/>
          <w:szCs w:val="24"/>
        </w:rPr>
        <w:t xml:space="preserve"> sporządzony przez Wykonawcę.</w:t>
      </w:r>
    </w:p>
    <w:p w14:paraId="68673F36" w14:textId="48D015EF" w:rsidR="00087E7B" w:rsidRPr="00F94670" w:rsidRDefault="00087E7B" w:rsidP="00EB5CAC">
      <w:pPr>
        <w:pStyle w:val="Bezodstpw"/>
        <w:spacing w:after="100" w:afterAutospacing="1" w:line="276" w:lineRule="auto"/>
        <w:rPr>
          <w:bCs/>
          <w:color w:val="1F497D"/>
          <w:sz w:val="24"/>
          <w:szCs w:val="24"/>
        </w:rPr>
      </w:pPr>
      <w:r w:rsidRPr="00F94670">
        <w:rPr>
          <w:sz w:val="24"/>
          <w:szCs w:val="24"/>
        </w:rPr>
        <w:t xml:space="preserve">Proszę o przesłanie szacowania wartości najpóźniej do dnia </w:t>
      </w:r>
      <w:r w:rsidR="00A2290A">
        <w:rPr>
          <w:sz w:val="24"/>
          <w:szCs w:val="24"/>
        </w:rPr>
        <w:t>02</w:t>
      </w:r>
      <w:r w:rsidR="0052041C">
        <w:rPr>
          <w:sz w:val="24"/>
          <w:szCs w:val="24"/>
        </w:rPr>
        <w:t>.0</w:t>
      </w:r>
      <w:r w:rsidR="00A2290A">
        <w:rPr>
          <w:sz w:val="24"/>
          <w:szCs w:val="24"/>
        </w:rPr>
        <w:t>2</w:t>
      </w:r>
      <w:r w:rsidR="0052041C">
        <w:rPr>
          <w:sz w:val="24"/>
          <w:szCs w:val="24"/>
        </w:rPr>
        <w:t>.</w:t>
      </w:r>
      <w:r w:rsidR="008D7732" w:rsidRPr="0052041C">
        <w:rPr>
          <w:sz w:val="24"/>
          <w:szCs w:val="24"/>
        </w:rPr>
        <w:t>2</w:t>
      </w:r>
      <w:r w:rsidR="007E1CC6" w:rsidRPr="0052041C">
        <w:rPr>
          <w:sz w:val="24"/>
          <w:szCs w:val="24"/>
        </w:rPr>
        <w:t>0</w:t>
      </w:r>
      <w:r w:rsidR="00B06E21" w:rsidRPr="0052041C">
        <w:rPr>
          <w:sz w:val="24"/>
          <w:szCs w:val="24"/>
        </w:rPr>
        <w:t>2</w:t>
      </w:r>
      <w:r w:rsidR="009C40F9">
        <w:rPr>
          <w:sz w:val="24"/>
          <w:szCs w:val="24"/>
        </w:rPr>
        <w:t>3</w:t>
      </w:r>
      <w:r w:rsidR="007E1CC6" w:rsidRPr="0052041C">
        <w:rPr>
          <w:sz w:val="24"/>
          <w:szCs w:val="24"/>
        </w:rPr>
        <w:t xml:space="preserve"> r.</w:t>
      </w:r>
      <w:r w:rsidR="00675304" w:rsidRPr="00F94670">
        <w:rPr>
          <w:sz w:val="24"/>
          <w:szCs w:val="24"/>
        </w:rPr>
        <w:t xml:space="preserve"> </w:t>
      </w:r>
      <w:r w:rsidRPr="00F94670">
        <w:rPr>
          <w:bCs/>
          <w:sz w:val="24"/>
          <w:szCs w:val="24"/>
        </w:rPr>
        <w:t>do godz. 1</w:t>
      </w:r>
      <w:r w:rsidR="0052041C">
        <w:rPr>
          <w:bCs/>
          <w:sz w:val="24"/>
          <w:szCs w:val="24"/>
        </w:rPr>
        <w:t>6</w:t>
      </w:r>
      <w:r w:rsidRPr="00F94670">
        <w:rPr>
          <w:bCs/>
          <w:sz w:val="24"/>
          <w:szCs w:val="24"/>
        </w:rPr>
        <w:t xml:space="preserve">.00 na adres mailowy: </w:t>
      </w:r>
      <w:r w:rsidR="009C40F9">
        <w:rPr>
          <w:rStyle w:val="Hipercze"/>
          <w:b/>
          <w:bCs/>
          <w:sz w:val="24"/>
          <w:szCs w:val="24"/>
        </w:rPr>
        <w:t>agnieszka_balcewicz@parp.gov.pl</w:t>
      </w:r>
      <w:r w:rsidR="005C79DB">
        <w:rPr>
          <w:b/>
          <w:bCs/>
          <w:sz w:val="24"/>
          <w:szCs w:val="24"/>
        </w:rPr>
        <w:t xml:space="preserve">. </w:t>
      </w:r>
      <w:r w:rsidRPr="00F94670">
        <w:rPr>
          <w:bCs/>
          <w:sz w:val="24"/>
          <w:szCs w:val="24"/>
        </w:rPr>
        <w:t>W razie wątpliwości proszę o kontakt telefoniczny –</w:t>
      </w:r>
      <w:r w:rsidR="00A2290A">
        <w:rPr>
          <w:bCs/>
          <w:sz w:val="24"/>
          <w:szCs w:val="24"/>
        </w:rPr>
        <w:t xml:space="preserve"> </w:t>
      </w:r>
      <w:r w:rsidR="009C40F9">
        <w:rPr>
          <w:bCs/>
          <w:sz w:val="24"/>
          <w:szCs w:val="24"/>
        </w:rPr>
        <w:t xml:space="preserve">022 432 </w:t>
      </w:r>
      <w:r w:rsidR="009C40F9">
        <w:rPr>
          <w:sz w:val="24"/>
          <w:szCs w:val="24"/>
        </w:rPr>
        <w:t>85 47</w:t>
      </w:r>
      <w:r w:rsidR="005C79DB">
        <w:rPr>
          <w:bCs/>
          <w:sz w:val="24"/>
          <w:szCs w:val="24"/>
        </w:rPr>
        <w:t>.</w:t>
      </w:r>
    </w:p>
    <w:p w14:paraId="1D02CE4E" w14:textId="7F84CA60" w:rsidR="000F0CD0" w:rsidRPr="00F94670" w:rsidRDefault="00087E7B" w:rsidP="00EB5CAC">
      <w:pPr>
        <w:pStyle w:val="Bezodstpw"/>
        <w:spacing w:after="100" w:afterAutospacing="1" w:line="276" w:lineRule="auto"/>
        <w:rPr>
          <w:sz w:val="24"/>
          <w:szCs w:val="24"/>
        </w:rPr>
      </w:pPr>
      <w:r w:rsidRPr="00F94670">
        <w:rPr>
          <w:sz w:val="24"/>
          <w:szCs w:val="24"/>
        </w:rPr>
        <w:t xml:space="preserve">Przedstawione zapytanie nie stanowi oferty w myśl art. 66 Kodeksu </w:t>
      </w:r>
      <w:r w:rsidR="00675304" w:rsidRPr="00F94670">
        <w:rPr>
          <w:sz w:val="24"/>
          <w:szCs w:val="24"/>
        </w:rPr>
        <w:t>c</w:t>
      </w:r>
      <w:r w:rsidRPr="00F94670">
        <w:rPr>
          <w:sz w:val="24"/>
          <w:szCs w:val="24"/>
        </w:rPr>
        <w:t>ywilnego, jak również nie jest ogłoszeniem w rozumieniu ustawy Prawo zamówień publicznych.</w:t>
      </w:r>
    </w:p>
    <w:p w14:paraId="3BA16DCE" w14:textId="77777777" w:rsidR="00173390" w:rsidRPr="00F94670" w:rsidRDefault="00173390" w:rsidP="00EB5CAC">
      <w:pPr>
        <w:pStyle w:val="Bezodstpw"/>
        <w:spacing w:after="100" w:afterAutospacing="1" w:line="276" w:lineRule="auto"/>
        <w:rPr>
          <w:sz w:val="24"/>
          <w:szCs w:val="24"/>
        </w:rPr>
      </w:pPr>
    </w:p>
    <w:sectPr w:rsidR="00173390" w:rsidRPr="00F94670" w:rsidSect="00F94670">
      <w:headerReference w:type="default" r:id="rId12"/>
      <w:pgSz w:w="11906" w:h="16838"/>
      <w:pgMar w:top="1560" w:right="1417" w:bottom="2127" w:left="1417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3A6BD6" w14:textId="77777777" w:rsidR="00084590" w:rsidRDefault="00084590" w:rsidP="00245CDE">
      <w:pPr>
        <w:spacing w:line="240" w:lineRule="auto"/>
      </w:pPr>
      <w:r>
        <w:separator/>
      </w:r>
    </w:p>
  </w:endnote>
  <w:endnote w:type="continuationSeparator" w:id="0">
    <w:p w14:paraId="30FDC3CF" w14:textId="77777777" w:rsidR="00084590" w:rsidRDefault="00084590" w:rsidP="00245C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F57F4" w14:textId="77777777" w:rsidR="00084590" w:rsidRDefault="00084590" w:rsidP="00245CDE">
      <w:pPr>
        <w:spacing w:line="240" w:lineRule="auto"/>
      </w:pPr>
      <w:r>
        <w:separator/>
      </w:r>
    </w:p>
  </w:footnote>
  <w:footnote w:type="continuationSeparator" w:id="0">
    <w:p w14:paraId="3F836A8F" w14:textId="77777777" w:rsidR="00084590" w:rsidRDefault="00084590" w:rsidP="00245C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1110736"/>
      <w:docPartObj>
        <w:docPartGallery w:val="Page Numbers (Top of Page)"/>
        <w:docPartUnique/>
      </w:docPartObj>
    </w:sdtPr>
    <w:sdtEndPr/>
    <w:sdtContent>
      <w:p w14:paraId="1BDA18AE" w14:textId="03343C03" w:rsidR="00C42E23" w:rsidRDefault="00C42E23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08F">
          <w:rPr>
            <w:noProof/>
          </w:rPr>
          <w:t>2</w:t>
        </w:r>
        <w:r>
          <w:fldChar w:fldCharType="end"/>
        </w:r>
      </w:p>
    </w:sdtContent>
  </w:sdt>
  <w:p w14:paraId="5BF3F5FA" w14:textId="5D0B76D1" w:rsidR="00245CDE" w:rsidRDefault="00245CDE" w:rsidP="00C42E23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412B91"/>
    <w:multiLevelType w:val="hybridMultilevel"/>
    <w:tmpl w:val="CB12F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8221B"/>
    <w:multiLevelType w:val="hybridMultilevel"/>
    <w:tmpl w:val="666CA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001B1"/>
    <w:multiLevelType w:val="hybridMultilevel"/>
    <w:tmpl w:val="7BA285C4"/>
    <w:lvl w:ilvl="0" w:tplc="EF78759C">
      <w:start w:val="1"/>
      <w:numFmt w:val="upperRoman"/>
      <w:lvlText w:val="%1."/>
      <w:lvlJc w:val="left"/>
      <w:pPr>
        <w:ind w:left="1230" w:hanging="720"/>
      </w:pPr>
    </w:lvl>
    <w:lvl w:ilvl="1" w:tplc="04150019">
      <w:start w:val="1"/>
      <w:numFmt w:val="lowerLetter"/>
      <w:lvlText w:val="%2."/>
      <w:lvlJc w:val="left"/>
      <w:pPr>
        <w:ind w:left="1590" w:hanging="360"/>
      </w:pPr>
    </w:lvl>
    <w:lvl w:ilvl="2" w:tplc="0415001B">
      <w:start w:val="1"/>
      <w:numFmt w:val="lowerRoman"/>
      <w:lvlText w:val="%3."/>
      <w:lvlJc w:val="right"/>
      <w:pPr>
        <w:ind w:left="2310" w:hanging="180"/>
      </w:pPr>
    </w:lvl>
    <w:lvl w:ilvl="3" w:tplc="0415000F">
      <w:start w:val="1"/>
      <w:numFmt w:val="decimal"/>
      <w:lvlText w:val="%4."/>
      <w:lvlJc w:val="left"/>
      <w:pPr>
        <w:ind w:left="3030" w:hanging="360"/>
      </w:pPr>
    </w:lvl>
    <w:lvl w:ilvl="4" w:tplc="04150019">
      <w:start w:val="1"/>
      <w:numFmt w:val="lowerLetter"/>
      <w:lvlText w:val="%5."/>
      <w:lvlJc w:val="left"/>
      <w:pPr>
        <w:ind w:left="3750" w:hanging="360"/>
      </w:pPr>
    </w:lvl>
    <w:lvl w:ilvl="5" w:tplc="0415001B">
      <w:start w:val="1"/>
      <w:numFmt w:val="lowerRoman"/>
      <w:lvlText w:val="%6."/>
      <w:lvlJc w:val="right"/>
      <w:pPr>
        <w:ind w:left="4470" w:hanging="180"/>
      </w:pPr>
    </w:lvl>
    <w:lvl w:ilvl="6" w:tplc="0415000F">
      <w:start w:val="1"/>
      <w:numFmt w:val="decimal"/>
      <w:lvlText w:val="%7."/>
      <w:lvlJc w:val="left"/>
      <w:pPr>
        <w:ind w:left="5190" w:hanging="360"/>
      </w:pPr>
    </w:lvl>
    <w:lvl w:ilvl="7" w:tplc="04150019">
      <w:start w:val="1"/>
      <w:numFmt w:val="lowerLetter"/>
      <w:lvlText w:val="%8."/>
      <w:lvlJc w:val="left"/>
      <w:pPr>
        <w:ind w:left="5910" w:hanging="360"/>
      </w:pPr>
    </w:lvl>
    <w:lvl w:ilvl="8" w:tplc="0415001B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65036D6A"/>
    <w:multiLevelType w:val="multilevel"/>
    <w:tmpl w:val="3EE4FD62"/>
    <w:lvl w:ilvl="0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>
      <w:start w:val="1"/>
      <w:numFmt w:val="decimal"/>
      <w:isLgl/>
      <w:lvlText w:val="%2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 w15:restartNumberingAfterBreak="0">
    <w:nsid w:val="7052468F"/>
    <w:multiLevelType w:val="hybridMultilevel"/>
    <w:tmpl w:val="666CA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839B8"/>
    <w:multiLevelType w:val="multilevel"/>
    <w:tmpl w:val="256C296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2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CDE"/>
    <w:rsid w:val="00014170"/>
    <w:rsid w:val="00084590"/>
    <w:rsid w:val="00087E7B"/>
    <w:rsid w:val="000C5500"/>
    <w:rsid w:val="000F0CD0"/>
    <w:rsid w:val="00104907"/>
    <w:rsid w:val="0014342E"/>
    <w:rsid w:val="00173390"/>
    <w:rsid w:val="00204108"/>
    <w:rsid w:val="002121A5"/>
    <w:rsid w:val="00245CDE"/>
    <w:rsid w:val="002573FB"/>
    <w:rsid w:val="00282CE8"/>
    <w:rsid w:val="00293DCA"/>
    <w:rsid w:val="002F6EB1"/>
    <w:rsid w:val="003223AE"/>
    <w:rsid w:val="003E326C"/>
    <w:rsid w:val="003E3EE5"/>
    <w:rsid w:val="00415C6E"/>
    <w:rsid w:val="00442CBF"/>
    <w:rsid w:val="0045075B"/>
    <w:rsid w:val="00496FAC"/>
    <w:rsid w:val="00506039"/>
    <w:rsid w:val="00506380"/>
    <w:rsid w:val="00510734"/>
    <w:rsid w:val="0052041C"/>
    <w:rsid w:val="00542221"/>
    <w:rsid w:val="005620A8"/>
    <w:rsid w:val="00577FF1"/>
    <w:rsid w:val="00592649"/>
    <w:rsid w:val="005C79DB"/>
    <w:rsid w:val="005D2211"/>
    <w:rsid w:val="005D33FE"/>
    <w:rsid w:val="006733C0"/>
    <w:rsid w:val="00675304"/>
    <w:rsid w:val="006B5882"/>
    <w:rsid w:val="006D4400"/>
    <w:rsid w:val="00795348"/>
    <w:rsid w:val="007E1CC6"/>
    <w:rsid w:val="007F348E"/>
    <w:rsid w:val="00820BA5"/>
    <w:rsid w:val="0089308F"/>
    <w:rsid w:val="008C7600"/>
    <w:rsid w:val="008D7732"/>
    <w:rsid w:val="00927CAC"/>
    <w:rsid w:val="009342F4"/>
    <w:rsid w:val="00956DBB"/>
    <w:rsid w:val="00974670"/>
    <w:rsid w:val="009810A5"/>
    <w:rsid w:val="0099575B"/>
    <w:rsid w:val="00995826"/>
    <w:rsid w:val="009C40F9"/>
    <w:rsid w:val="009C78BC"/>
    <w:rsid w:val="00A2290A"/>
    <w:rsid w:val="00A32768"/>
    <w:rsid w:val="00A42591"/>
    <w:rsid w:val="00A7703E"/>
    <w:rsid w:val="00A906E6"/>
    <w:rsid w:val="00AD321B"/>
    <w:rsid w:val="00B04A15"/>
    <w:rsid w:val="00B06E21"/>
    <w:rsid w:val="00B36301"/>
    <w:rsid w:val="00B62C80"/>
    <w:rsid w:val="00BD1419"/>
    <w:rsid w:val="00C01B3F"/>
    <w:rsid w:val="00C37E60"/>
    <w:rsid w:val="00C42E23"/>
    <w:rsid w:val="00CB5A4F"/>
    <w:rsid w:val="00D24767"/>
    <w:rsid w:val="00D41420"/>
    <w:rsid w:val="00D67CC3"/>
    <w:rsid w:val="00E25D7D"/>
    <w:rsid w:val="00E65EA1"/>
    <w:rsid w:val="00E9074E"/>
    <w:rsid w:val="00EB5CAC"/>
    <w:rsid w:val="00F81B1A"/>
    <w:rsid w:val="00F94670"/>
    <w:rsid w:val="00FF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3F5D8"/>
  <w15:chartTrackingRefBased/>
  <w15:docId w15:val="{DABE36E7-DD6B-4E08-8B45-B8DB5535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6DBB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styleId="Nagwek1">
    <w:name w:val="heading 1"/>
    <w:basedOn w:val="Normalny"/>
    <w:next w:val="Normalny"/>
    <w:link w:val="Nagwek1Znak"/>
    <w:qFormat/>
    <w:rsid w:val="00245CDE"/>
    <w:pPr>
      <w:keepNext/>
      <w:spacing w:after="320" w:line="319" w:lineRule="auto"/>
      <w:outlineLvl w:val="0"/>
    </w:pPr>
    <w:rPr>
      <w:rFonts w:cs="Arial"/>
      <w:b/>
      <w:bCs/>
      <w:kern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0C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5CDE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45CDE"/>
  </w:style>
  <w:style w:type="paragraph" w:styleId="Stopka">
    <w:name w:val="footer"/>
    <w:basedOn w:val="Normalny"/>
    <w:link w:val="StopkaZnak"/>
    <w:unhideWhenUsed/>
    <w:rsid w:val="00245CDE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245CDE"/>
  </w:style>
  <w:style w:type="character" w:customStyle="1" w:styleId="Nagwek1Znak">
    <w:name w:val="Nagłówek 1 Znak"/>
    <w:link w:val="Nagwek1"/>
    <w:rsid w:val="00245CDE"/>
    <w:rPr>
      <w:rFonts w:ascii="Times New Roman" w:eastAsia="Times New Roman" w:hAnsi="Times New Roman" w:cs="Arial"/>
      <w:b/>
      <w:bCs/>
      <w:kern w:val="32"/>
      <w:sz w:val="18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0CD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zodstpw">
    <w:name w:val="No Spacing"/>
    <w:uiPriority w:val="1"/>
    <w:qFormat/>
    <w:rsid w:val="000F0CD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F0CD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F0CD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5A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5A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5A4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5A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5A4F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CB5A4F"/>
    <w:rPr>
      <w:rFonts w:ascii="Times New Roman" w:eastAsia="Times New Roman" w:hAnsi="Times New Roman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5A4F"/>
    <w:pPr>
      <w:spacing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A4F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06E2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6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lement zawartości obrazu" ma:contentTypeID="0x0101009148F5A04DDD49CBA7127AADA5FB792B00AADE34325A8B49CDA8BB4DB53328F214001E548678514B1642A1C6B22758B1F4BB" ma:contentTypeVersion="1" ma:contentTypeDescription="Przekazywanie obrazu." ma:contentTypeScope="" ma:versionID="6ecf3a3f9922192a9269a8a90a0338b2">
  <xsd:schema xmlns:xsd="http://www.w3.org/2001/XMLSchema" xmlns:xs="http://www.w3.org/2001/XMLSchema" xmlns:p="http://schemas.microsoft.com/office/2006/metadata/properties" xmlns:ns1="http://schemas.microsoft.com/sharepoint/v3" xmlns:ns2="F85BE4C1-77F5-475B-A7B5-9AEA2279CA0B" xmlns:ns3="http://schemas.microsoft.com/sharepoint/v3/fields" xmlns:ns4="fc4148db-4f78-4546-9819-04ea0ef09805" targetNamespace="http://schemas.microsoft.com/office/2006/metadata/properties" ma:root="true" ma:fieldsID="408017c1af98947d24214e50ff4b01a2" ns1:_="" ns2:_="" ns3:_="" ns4:_="">
    <xsd:import namespace="http://schemas.microsoft.com/sharepoint/v3"/>
    <xsd:import namespace="F85BE4C1-77F5-475B-A7B5-9AEA2279CA0B"/>
    <xsd:import namespace="http://schemas.microsoft.com/sharepoint/v3/fields"/>
    <xsd:import namespace="fc4148db-4f78-4546-9819-04ea0ef09805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yp pliku HTML" ma:hidden="true" ma:internalName="HTML_x0020_File_x0020_Type" ma:readOnly="true">
      <xsd:simpleType>
        <xsd:restriction base="dms:Text"/>
      </xsd:simpleType>
    </xsd:element>
    <xsd:element name="FSObjType" ma:index="11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PublishingStartDate" ma:index="30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31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BE4C1-77F5-475B-A7B5-9AEA2279CA0B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Istnieje miniatura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Istnieje podgląd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Szerokość" ma:internalName="ImageWidth" ma:readOnly="true">
      <xsd:simpleType>
        <xsd:restriction base="dms:Unknown"/>
      </xsd:simpleType>
    </xsd:element>
    <xsd:element name="ImageHeight" ma:index="22" nillable="true" ma:displayName="Wysokość" ma:internalName="ImageHeight" ma:readOnly="true">
      <xsd:simpleType>
        <xsd:restriction base="dms:Unknown"/>
      </xsd:simpleType>
    </xsd:element>
    <xsd:element name="ImageCreateDate" ma:index="25" nillable="true" ma:displayName="Data zrobienia zdjęcia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Prawa autorskie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148db-4f78-4546-9819-04ea0ef09805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28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 ma:index="23" ma:displayName="Komentarze"/>
        <xsd:element name="keywords" minOccurs="0" maxOccurs="1" type="xsd:string" ma:index="14" ma:displayName="Słowa kluczow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F85BE4C1-77F5-475B-A7B5-9AEA2279CA0B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_dlc_DocId xmlns="fc4148db-4f78-4546-9819-04ea0ef09805">2P7S4ANE3YWA-12-196</_dlc_DocId>
    <_dlc_DocIdUrl xmlns="fc4148db-4f78-4546-9819-04ea0ef09805">
      <Url>http://intranet/_layouts/DocIdRedir.aspx?ID=2P7S4ANE3YWA-12-196</Url>
      <Description>2P7S4ANE3YWA-12-196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07E9A-5C4F-4F88-AEDE-96B85054F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85BE4C1-77F5-475B-A7B5-9AEA2279CA0B"/>
    <ds:schemaRef ds:uri="http://schemas.microsoft.com/sharepoint/v3/fields"/>
    <ds:schemaRef ds:uri="fc4148db-4f78-4546-9819-04ea0ef09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8AA7FB-5C2A-494F-B964-7DFE4C99775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1896774-C0EA-43D7-8916-838FC0E6C1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380885-7160-4F9D-A825-D17FE271AE07}">
  <ds:schemaRefs>
    <ds:schemaRef ds:uri="http://schemas.microsoft.com/office/2006/metadata/properties"/>
    <ds:schemaRef ds:uri="http://schemas.microsoft.com/office/infopath/2007/PartnerControls"/>
    <ds:schemaRef ds:uri="F85BE4C1-77F5-475B-A7B5-9AEA2279CA0B"/>
    <ds:schemaRef ds:uri="http://schemas.microsoft.com/sharepoint/v3"/>
    <ds:schemaRef ds:uri="http://schemas.microsoft.com/sharepoint/v3/fields"/>
    <ds:schemaRef ds:uri="fc4148db-4f78-4546-9819-04ea0ef09805"/>
  </ds:schemaRefs>
</ds:datastoreItem>
</file>

<file path=customXml/itemProps5.xml><?xml version="1.0" encoding="utf-8"?>
<ds:datastoreItem xmlns:ds="http://schemas.openxmlformats.org/officeDocument/2006/customXml" ds:itemID="{5944652B-594A-474E-8A0B-C3888683D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518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Wsparcie prawne dla start-upów - szacowanie wartości</vt:lpstr>
    </vt:vector>
  </TitlesOfParts>
  <Company>PARP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Wsparcie prawne dla start-upów - szacowanie wartości</dc:title>
  <dc:subject>WPS - szacowanie wartości zamówienia</dc:subject>
  <dc:creator>Tyrakowski Piotr</dc:creator>
  <cp:keywords>PARP, PL</cp:keywords>
  <dc:description/>
  <cp:lastModifiedBy>Rogozińska Katarzyna</cp:lastModifiedBy>
  <cp:revision>10</cp:revision>
  <dcterms:created xsi:type="dcterms:W3CDTF">2021-02-24T09:57:00Z</dcterms:created>
  <dcterms:modified xsi:type="dcterms:W3CDTF">2023-01-27T08:23:00Z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0x0101009148F5A04DDD49CBA7127AADA5FB792B00AADE34325A8B49CDA8BB4DB53328F214001E548678514B1642A1C6B22758B1F4BB</vt:lpwstr>
  </property>
  <property fmtid="{D5CDD505-2E9C-101B-9397-08002B2CF9AE}" pid="3" name="_dlc_DocIdItemGuid">
    <vt:lpwstr>319537e5-ffa2-4b79-9504-e3483dfa8d78</vt:lpwstr>
  </property>
</Properties>
</file>